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1E95" w14:textId="42E565F7" w:rsidR="00F94519" w:rsidRDefault="00F94519" w:rsidP="00F94519">
      <w:pPr>
        <w:pStyle w:val="BodyText"/>
        <w:spacing w:before="85"/>
        <w:ind w:left="3277" w:right="3159"/>
        <w:jc w:val="center"/>
      </w:pPr>
      <w:r>
        <w:t xml:space="preserve">EXHIBIT </w:t>
      </w:r>
      <w:r w:rsidR="00044D41">
        <w:t>A</w:t>
      </w:r>
    </w:p>
    <w:p w14:paraId="4B8E0F3F" w14:textId="671AA5A5" w:rsidR="00F94519" w:rsidRDefault="00F94519" w:rsidP="00F94519">
      <w:pPr>
        <w:pStyle w:val="BodyText"/>
        <w:spacing w:before="62"/>
        <w:ind w:left="3277" w:right="3185"/>
        <w:jc w:val="center"/>
      </w:pPr>
      <w:r>
        <w:rPr>
          <w:u w:val="single"/>
        </w:rPr>
        <w:t xml:space="preserve">POLICY TEMPLATE </w:t>
      </w:r>
    </w:p>
    <w:p w14:paraId="152DA2AC" w14:textId="77777777" w:rsidR="00F94519" w:rsidRDefault="00F94519" w:rsidP="00F94519">
      <w:pPr>
        <w:pStyle w:val="BodyText"/>
        <w:rPr>
          <w:sz w:val="20"/>
        </w:rPr>
      </w:pPr>
    </w:p>
    <w:p w14:paraId="12C663EC" w14:textId="77777777" w:rsidR="00F94519" w:rsidRDefault="00F94519" w:rsidP="00F94519">
      <w:pPr>
        <w:pStyle w:val="BodyText"/>
        <w:spacing w:before="10"/>
        <w:rPr>
          <w:sz w:val="21"/>
        </w:rPr>
      </w:pPr>
    </w:p>
    <w:p w14:paraId="5FF41A7E" w14:textId="77777777" w:rsidR="00F94519" w:rsidRDefault="00F94519" w:rsidP="00F94519">
      <w:pPr>
        <w:pStyle w:val="Heading1"/>
        <w:tabs>
          <w:tab w:val="left" w:pos="2317"/>
        </w:tabs>
        <w:spacing w:before="101" w:line="261" w:lineRule="auto"/>
        <w:ind w:left="134" w:right="464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73110" wp14:editId="61F2242D">
                <wp:simplePos x="0" y="0"/>
                <wp:positionH relativeFrom="page">
                  <wp:posOffset>895985</wp:posOffset>
                </wp:positionH>
                <wp:positionV relativeFrom="paragraph">
                  <wp:posOffset>12700</wp:posOffset>
                </wp:positionV>
                <wp:extent cx="5984240" cy="0"/>
                <wp:effectExtent l="10160" t="17780" r="1587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A8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1pt" to="541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7OKAIAAFA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" strokeweight="1.5pt">
                <w10:wrap anchorx="page"/>
              </v:line>
            </w:pict>
          </mc:Fallback>
        </mc:AlternateContent>
      </w:r>
      <w:r>
        <w:t>Policy</w:t>
      </w:r>
      <w:r>
        <w:rPr>
          <w:spacing w:val="-4"/>
        </w:rPr>
        <w:t xml:space="preserve"> </w:t>
      </w:r>
      <w:r>
        <w:t>Title:</w:t>
      </w:r>
      <w:r>
        <w:tab/>
        <w:t xml:space="preserve">Policy </w:t>
      </w:r>
      <w:r>
        <w:rPr>
          <w:spacing w:val="-4"/>
        </w:rPr>
        <w:t xml:space="preserve">Template </w:t>
      </w:r>
    </w:p>
    <w:p w14:paraId="32A931BC" w14:textId="77777777" w:rsidR="00F94519" w:rsidRDefault="00F94519" w:rsidP="00F94519">
      <w:pPr>
        <w:pStyle w:val="Heading1"/>
        <w:tabs>
          <w:tab w:val="left" w:pos="2317"/>
        </w:tabs>
        <w:spacing w:before="101" w:line="261" w:lineRule="auto"/>
        <w:ind w:left="134" w:right="4642" w:firstLine="0"/>
      </w:pPr>
      <w:r>
        <w:t>Policy</w:t>
      </w:r>
      <w:r>
        <w:rPr>
          <w:spacing w:val="-2"/>
        </w:rPr>
        <w:t xml:space="preserve"> </w:t>
      </w:r>
      <w:r>
        <w:t>#:</w:t>
      </w:r>
    </w:p>
    <w:p w14:paraId="1FE5CA99" w14:textId="77777777" w:rsidR="00F94519" w:rsidRDefault="00F94519" w:rsidP="00F94519">
      <w:pPr>
        <w:spacing w:line="264" w:lineRule="exact"/>
        <w:ind w:left="134"/>
        <w:rPr>
          <w:b/>
        </w:rPr>
      </w:pPr>
      <w:r>
        <w:rPr>
          <w:b/>
        </w:rPr>
        <w:t>Responsible Execu</w:t>
      </w:r>
      <w:r>
        <w:rPr>
          <w:b/>
        </w:rPr>
        <w:t>ti</w:t>
      </w:r>
      <w:r>
        <w:rPr>
          <w:b/>
        </w:rPr>
        <w:t>ve(s):</w:t>
      </w:r>
    </w:p>
    <w:p w14:paraId="4D9A0621" w14:textId="77777777" w:rsidR="00F94519" w:rsidRDefault="00F94519" w:rsidP="00F94519">
      <w:pPr>
        <w:spacing w:before="19"/>
        <w:ind w:left="134"/>
        <w:rPr>
          <w:b/>
        </w:rPr>
      </w:pPr>
      <w:r>
        <w:rPr>
          <w:b/>
        </w:rPr>
        <w:t>Responsible Oﬃce(s):</w:t>
      </w:r>
    </w:p>
    <w:p w14:paraId="28EA02D2" w14:textId="77777777" w:rsidR="00F94519" w:rsidRDefault="00F94519" w:rsidP="00F94519">
      <w:pPr>
        <w:tabs>
          <w:tab w:val="left" w:pos="4469"/>
        </w:tabs>
        <w:spacing w:before="20"/>
        <w:ind w:left="13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2CBBC" wp14:editId="662EA8A9">
                <wp:simplePos x="0" y="0"/>
                <wp:positionH relativeFrom="page">
                  <wp:posOffset>895985</wp:posOffset>
                </wp:positionH>
                <wp:positionV relativeFrom="paragraph">
                  <wp:posOffset>356870</wp:posOffset>
                </wp:positionV>
                <wp:extent cx="5984240" cy="0"/>
                <wp:effectExtent l="10160" t="13970" r="15875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FB4A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28.1pt" to="541.7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" strokeweight="1.5pt">
                <w10:wrap anchorx="page"/>
              </v:line>
            </w:pict>
          </mc:Fallback>
        </mc:AlternateConten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Adopted:</w:t>
      </w:r>
      <w:r>
        <w:rPr>
          <w:b/>
        </w:rPr>
        <w:tab/>
        <w:t>Date</w:t>
      </w:r>
      <w:r>
        <w:rPr>
          <w:b/>
          <w:spacing w:val="-1"/>
        </w:rPr>
        <w:t xml:space="preserve"> </w:t>
      </w:r>
      <w:r>
        <w:rPr>
          <w:b/>
        </w:rPr>
        <w:t>Revised:</w:t>
      </w:r>
    </w:p>
    <w:p w14:paraId="347AFC2B" w14:textId="77777777" w:rsidR="00F94519" w:rsidRDefault="00F94519" w:rsidP="00F94519">
      <w:pPr>
        <w:pStyle w:val="BodyText"/>
        <w:rPr>
          <w:b/>
          <w:sz w:val="26"/>
        </w:rPr>
      </w:pPr>
    </w:p>
    <w:p w14:paraId="6D28DB34" w14:textId="77777777" w:rsidR="00F94519" w:rsidRDefault="00F94519" w:rsidP="00F94519">
      <w:pPr>
        <w:pStyle w:val="BodyText"/>
        <w:rPr>
          <w:b/>
          <w:sz w:val="26"/>
        </w:rPr>
      </w:pPr>
    </w:p>
    <w:p w14:paraId="536E5512" w14:textId="77777777" w:rsidR="00F94519" w:rsidRDefault="00F94519" w:rsidP="00F94519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76"/>
        <w:jc w:val="left"/>
        <w:rPr>
          <w:b/>
        </w:rPr>
      </w:pPr>
      <w:r>
        <w:rPr>
          <w:b/>
        </w:rPr>
        <w:t>Purpose.</w:t>
      </w:r>
    </w:p>
    <w:p w14:paraId="4AC2850E" w14:textId="77777777" w:rsidR="00F94519" w:rsidRDefault="00F94519" w:rsidP="00F94519">
      <w:pPr>
        <w:pStyle w:val="BodyText"/>
        <w:spacing w:before="7"/>
        <w:rPr>
          <w:b/>
          <w:sz w:val="25"/>
        </w:rPr>
      </w:pPr>
    </w:p>
    <w:p w14:paraId="3286C07C" w14:textId="77777777" w:rsidR="00F94519" w:rsidRDefault="00F94519" w:rsidP="00F94519">
      <w:pPr>
        <w:pStyle w:val="BodyText"/>
        <w:spacing w:before="2"/>
        <w:rPr>
          <w:sz w:val="24"/>
        </w:rPr>
      </w:pPr>
    </w:p>
    <w:p w14:paraId="76932691" w14:textId="77777777" w:rsidR="00F94519" w:rsidRDefault="00F94519" w:rsidP="00F94519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jc w:val="left"/>
      </w:pPr>
      <w:r>
        <w:t>Scope</w:t>
      </w:r>
    </w:p>
    <w:p w14:paraId="5A4C5ED2" w14:textId="77777777" w:rsidR="00F94519" w:rsidRDefault="00F94519" w:rsidP="00F94519">
      <w:pPr>
        <w:pStyle w:val="BodyText"/>
        <w:spacing w:before="7"/>
        <w:rPr>
          <w:sz w:val="25"/>
        </w:rPr>
      </w:pPr>
    </w:p>
    <w:p w14:paraId="3EDE7282" w14:textId="0BB60172" w:rsidR="00F94519" w:rsidRDefault="00F94519" w:rsidP="00F94519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jc w:val="left"/>
      </w:pPr>
      <w:r>
        <w:t>The</w:t>
      </w:r>
      <w:r>
        <w:rPr>
          <w:spacing w:val="-2"/>
        </w:rPr>
        <w:t xml:space="preserve"> </w:t>
      </w:r>
      <w:r>
        <w:t>Policy</w:t>
      </w:r>
    </w:p>
    <w:p w14:paraId="2FECF228" w14:textId="77777777" w:rsidR="00B15E17" w:rsidRDefault="00B15E17" w:rsidP="00B15E17">
      <w:pPr>
        <w:pStyle w:val="ListParagraph"/>
      </w:pPr>
    </w:p>
    <w:p w14:paraId="60622331" w14:textId="756A9A5A" w:rsidR="00B15E17" w:rsidRPr="00B15E17" w:rsidRDefault="00B15E17" w:rsidP="00B15E17">
      <w:pPr>
        <w:pStyle w:val="Heading1"/>
        <w:tabs>
          <w:tab w:val="left" w:pos="960"/>
          <w:tab w:val="left" w:pos="961"/>
        </w:tabs>
        <w:ind w:left="821" w:firstLine="0"/>
        <w:rPr>
          <w:b w:val="0"/>
        </w:rPr>
      </w:pPr>
      <w:r w:rsidRPr="00B15E17">
        <w:rPr>
          <w:b w:val="0"/>
        </w:rPr>
        <w:t>[Sample outline numbering by levels]</w:t>
      </w:r>
    </w:p>
    <w:p w14:paraId="2EB07A89" w14:textId="77777777" w:rsidR="00B15E17" w:rsidRDefault="00B15E17" w:rsidP="00B15E17">
      <w:pPr>
        <w:pStyle w:val="ListParagraph"/>
      </w:pPr>
    </w:p>
    <w:p w14:paraId="478AB0E1" w14:textId="14A5FBC7" w:rsidR="00B15E17" w:rsidRDefault="00B15E17" w:rsidP="00B15E17">
      <w:pPr>
        <w:pStyle w:val="Heading1"/>
        <w:numPr>
          <w:ilvl w:val="1"/>
          <w:numId w:val="1"/>
        </w:numPr>
        <w:tabs>
          <w:tab w:val="left" w:pos="960"/>
          <w:tab w:val="left" w:pos="961"/>
        </w:tabs>
      </w:pPr>
      <w:r>
        <w:t xml:space="preserve">  </w:t>
      </w:r>
    </w:p>
    <w:p w14:paraId="3EB8C182" w14:textId="650D3DF6" w:rsidR="00B15E17" w:rsidRDefault="00B15E17" w:rsidP="00B15E17">
      <w:pPr>
        <w:pStyle w:val="Heading1"/>
        <w:numPr>
          <w:ilvl w:val="1"/>
          <w:numId w:val="1"/>
        </w:numPr>
        <w:tabs>
          <w:tab w:val="left" w:pos="960"/>
          <w:tab w:val="left" w:pos="961"/>
        </w:tabs>
      </w:pPr>
      <w:r>
        <w:t xml:space="preserve"> </w:t>
      </w:r>
    </w:p>
    <w:p w14:paraId="480EEDEB" w14:textId="7C7D0C07" w:rsidR="00B15E17" w:rsidRDefault="00B15E17" w:rsidP="00B15E17">
      <w:pPr>
        <w:pStyle w:val="Heading1"/>
        <w:numPr>
          <w:ilvl w:val="2"/>
          <w:numId w:val="1"/>
        </w:numPr>
        <w:tabs>
          <w:tab w:val="left" w:pos="960"/>
          <w:tab w:val="left" w:pos="961"/>
        </w:tabs>
      </w:pPr>
      <w:r>
        <w:t xml:space="preserve"> </w:t>
      </w:r>
    </w:p>
    <w:p w14:paraId="64436094" w14:textId="1EC94E6E" w:rsidR="00B15E17" w:rsidRDefault="00B15E17" w:rsidP="00B15E17">
      <w:pPr>
        <w:pStyle w:val="Heading1"/>
        <w:numPr>
          <w:ilvl w:val="2"/>
          <w:numId w:val="1"/>
        </w:numPr>
        <w:tabs>
          <w:tab w:val="left" w:pos="960"/>
          <w:tab w:val="left" w:pos="961"/>
        </w:tabs>
      </w:pPr>
      <w:r>
        <w:t xml:space="preserve"> </w:t>
      </w:r>
    </w:p>
    <w:p w14:paraId="49096075" w14:textId="3D15D00A" w:rsidR="00B15E17" w:rsidRDefault="00B15E17" w:rsidP="00B15E17">
      <w:pPr>
        <w:pStyle w:val="Heading1"/>
        <w:numPr>
          <w:ilvl w:val="0"/>
          <w:numId w:val="4"/>
        </w:numPr>
        <w:tabs>
          <w:tab w:val="left" w:pos="960"/>
          <w:tab w:val="left" w:pos="961"/>
        </w:tabs>
      </w:pPr>
      <w:r>
        <w:t xml:space="preserve"> </w:t>
      </w:r>
    </w:p>
    <w:p w14:paraId="08DAF41E" w14:textId="5FD40FE1" w:rsidR="00B15E17" w:rsidRDefault="00B15E17" w:rsidP="00B15E17">
      <w:pPr>
        <w:pStyle w:val="Heading1"/>
        <w:numPr>
          <w:ilvl w:val="0"/>
          <w:numId w:val="4"/>
        </w:numPr>
        <w:tabs>
          <w:tab w:val="left" w:pos="960"/>
          <w:tab w:val="left" w:pos="961"/>
        </w:tabs>
      </w:pPr>
      <w:r>
        <w:t xml:space="preserve"> </w:t>
      </w:r>
    </w:p>
    <w:p w14:paraId="657212D0" w14:textId="77777777" w:rsidR="00B15E17" w:rsidRDefault="00B15E17" w:rsidP="00B15E17">
      <w:pPr>
        <w:pStyle w:val="Heading1"/>
        <w:numPr>
          <w:ilvl w:val="0"/>
          <w:numId w:val="4"/>
        </w:numPr>
        <w:tabs>
          <w:tab w:val="left" w:pos="960"/>
          <w:tab w:val="left" w:pos="961"/>
        </w:tabs>
      </w:pPr>
    </w:p>
    <w:p w14:paraId="7B88B5F0" w14:textId="77777777" w:rsidR="00F94519" w:rsidRDefault="00F94519" w:rsidP="00F94519">
      <w:pPr>
        <w:pStyle w:val="BodyText"/>
        <w:spacing w:before="3"/>
        <w:rPr>
          <w:sz w:val="23"/>
        </w:rPr>
      </w:pPr>
    </w:p>
    <w:p w14:paraId="46B8A489" w14:textId="77777777" w:rsidR="00F94519" w:rsidRDefault="00F94519" w:rsidP="00F94519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ind w:hanging="720"/>
        <w:jc w:val="left"/>
      </w:pPr>
      <w:r>
        <w:t>Deﬁni</w:t>
      </w:r>
      <w:r>
        <w:t>ti</w:t>
      </w:r>
      <w:r>
        <w:t>ons</w:t>
      </w:r>
    </w:p>
    <w:p w14:paraId="1CBD4A1C" w14:textId="77777777" w:rsidR="00F94519" w:rsidRDefault="00F94519" w:rsidP="00F94519"/>
    <w:p w14:paraId="24D0C39A" w14:textId="77777777" w:rsidR="00F94519" w:rsidRDefault="00F94519" w:rsidP="00F94519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spacing w:before="101"/>
        <w:jc w:val="left"/>
      </w:pPr>
      <w:r>
        <w:t>Related Policies, Procedures, Forms and Other</w:t>
      </w:r>
      <w:r>
        <w:rPr>
          <w:spacing w:val="-10"/>
        </w:rPr>
        <w:t xml:space="preserve"> </w:t>
      </w:r>
      <w:r>
        <w:t>Resources</w:t>
      </w:r>
    </w:p>
    <w:p w14:paraId="6EB24DA8" w14:textId="77777777" w:rsidR="00F94519" w:rsidRDefault="00F94519" w:rsidP="00F94519">
      <w:pPr>
        <w:pStyle w:val="BodyText"/>
        <w:spacing w:before="4"/>
        <w:rPr>
          <w:sz w:val="26"/>
        </w:rPr>
      </w:pPr>
    </w:p>
    <w:p w14:paraId="495A154D" w14:textId="77777777" w:rsidR="00F94519" w:rsidRDefault="00F94519" w:rsidP="00F94519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  <w:spacing w:before="1"/>
        <w:jc w:val="left"/>
      </w:pPr>
      <w:r>
        <w:t>End</w:t>
      </w:r>
      <w:r>
        <w:rPr>
          <w:spacing w:val="-2"/>
        </w:rPr>
        <w:t xml:space="preserve"> </w:t>
      </w:r>
      <w:r>
        <w:t>Notes</w:t>
      </w:r>
    </w:p>
    <w:p w14:paraId="771DD87D" w14:textId="77777777" w:rsidR="00F94519" w:rsidRDefault="00F94519" w:rsidP="00F94519">
      <w:bookmarkStart w:id="0" w:name="_GoBack"/>
      <w:bookmarkEnd w:id="0"/>
    </w:p>
    <w:sectPr w:rsidR="00F94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2858"/>
    <w:multiLevelType w:val="hybridMultilevel"/>
    <w:tmpl w:val="C04845C2"/>
    <w:lvl w:ilvl="0" w:tplc="0409001B">
      <w:start w:val="1"/>
      <w:numFmt w:val="lowerRoman"/>
      <w:lvlText w:val="%1."/>
      <w:lvlJc w:val="right"/>
      <w:pPr>
        <w:ind w:left="3328" w:hanging="360"/>
      </w:pPr>
    </w:lvl>
    <w:lvl w:ilvl="1" w:tplc="04090019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4360005A"/>
    <w:multiLevelType w:val="hybridMultilevel"/>
    <w:tmpl w:val="7B725B80"/>
    <w:lvl w:ilvl="0" w:tplc="0409000F">
      <w:start w:val="1"/>
      <w:numFmt w:val="decimal"/>
      <w:lvlText w:val="%1."/>
      <w:lvlJc w:val="left"/>
      <w:pPr>
        <w:ind w:left="1566" w:hanging="720"/>
        <w:jc w:val="left"/>
      </w:pPr>
      <w:rPr>
        <w:rFonts w:hint="default"/>
        <w:spacing w:val="-1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1912"/>
    <w:multiLevelType w:val="hybridMultilevel"/>
    <w:tmpl w:val="7986A6AC"/>
    <w:lvl w:ilvl="0" w:tplc="D736D5AE">
      <w:start w:val="1"/>
      <w:numFmt w:val="upperLetter"/>
      <w:lvlText w:val="%1."/>
      <w:lvlJc w:val="left"/>
      <w:pPr>
        <w:ind w:left="821" w:hanging="821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66" w:hanging="720"/>
        <w:jc w:val="left"/>
      </w:pPr>
      <w:rPr>
        <w:rFonts w:hint="default"/>
        <w:spacing w:val="-1"/>
        <w:w w:val="100"/>
        <w:sz w:val="21"/>
        <w:szCs w:val="21"/>
      </w:rPr>
    </w:lvl>
    <w:lvl w:ilvl="2" w:tplc="04090019">
      <w:start w:val="1"/>
      <w:numFmt w:val="lowerLetter"/>
      <w:lvlText w:val="%3."/>
      <w:lvlJc w:val="left"/>
      <w:pPr>
        <w:ind w:left="2444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328" w:hanging="720"/>
      </w:pPr>
      <w:rPr>
        <w:rFonts w:hint="default"/>
      </w:rPr>
    </w:lvl>
    <w:lvl w:ilvl="4" w:tplc="E1E46DD6"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1480B98C">
      <w:numFmt w:val="bullet"/>
      <w:lvlText w:val="•"/>
      <w:lvlJc w:val="left"/>
      <w:pPr>
        <w:ind w:left="5097" w:hanging="720"/>
      </w:pPr>
      <w:rPr>
        <w:rFonts w:hint="default"/>
      </w:rPr>
    </w:lvl>
    <w:lvl w:ilvl="6" w:tplc="E86AC9A8">
      <w:numFmt w:val="bullet"/>
      <w:lvlText w:val="•"/>
      <w:lvlJc w:val="left"/>
      <w:pPr>
        <w:ind w:left="5982" w:hanging="720"/>
      </w:pPr>
      <w:rPr>
        <w:rFonts w:hint="default"/>
      </w:rPr>
    </w:lvl>
    <w:lvl w:ilvl="7" w:tplc="BAFA9682"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8A7AF144">
      <w:numFmt w:val="bullet"/>
      <w:lvlText w:val="•"/>
      <w:lvlJc w:val="left"/>
      <w:pPr>
        <w:ind w:left="7751" w:hanging="720"/>
      </w:pPr>
      <w:rPr>
        <w:rFonts w:hint="default"/>
      </w:rPr>
    </w:lvl>
  </w:abstractNum>
  <w:abstractNum w:abstractNumId="3" w15:restartNumberingAfterBreak="0">
    <w:nsid w:val="6E7130DE"/>
    <w:multiLevelType w:val="hybridMultilevel"/>
    <w:tmpl w:val="8DA43E2C"/>
    <w:lvl w:ilvl="0" w:tplc="F266E3E6">
      <w:start w:val="1"/>
      <w:numFmt w:val="upperLetter"/>
      <w:lvlText w:val="%1."/>
      <w:lvlJc w:val="left"/>
      <w:pPr>
        <w:ind w:left="961" w:hanging="821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566" w:hanging="720"/>
        <w:jc w:val="left"/>
      </w:pPr>
      <w:rPr>
        <w:rFonts w:hint="default"/>
        <w:spacing w:val="-1"/>
        <w:w w:val="100"/>
        <w:sz w:val="21"/>
        <w:szCs w:val="21"/>
      </w:rPr>
    </w:lvl>
    <w:lvl w:ilvl="2" w:tplc="04090019">
      <w:start w:val="1"/>
      <w:numFmt w:val="lowerLetter"/>
      <w:lvlText w:val="%3."/>
      <w:lvlJc w:val="left"/>
      <w:pPr>
        <w:ind w:left="2444" w:hanging="720"/>
      </w:pPr>
      <w:rPr>
        <w:rFonts w:hint="default"/>
      </w:rPr>
    </w:lvl>
    <w:lvl w:ilvl="3" w:tplc="C2DE55BE">
      <w:numFmt w:val="bullet"/>
      <w:lvlText w:val="•"/>
      <w:lvlJc w:val="left"/>
      <w:pPr>
        <w:ind w:left="3328" w:hanging="720"/>
      </w:pPr>
      <w:rPr>
        <w:rFonts w:hint="default"/>
      </w:rPr>
    </w:lvl>
    <w:lvl w:ilvl="4" w:tplc="E1E46DD6">
      <w:numFmt w:val="bullet"/>
      <w:lvlText w:val="•"/>
      <w:lvlJc w:val="left"/>
      <w:pPr>
        <w:ind w:left="4213" w:hanging="720"/>
      </w:pPr>
      <w:rPr>
        <w:rFonts w:hint="default"/>
      </w:rPr>
    </w:lvl>
    <w:lvl w:ilvl="5" w:tplc="1480B98C">
      <w:numFmt w:val="bullet"/>
      <w:lvlText w:val="•"/>
      <w:lvlJc w:val="left"/>
      <w:pPr>
        <w:ind w:left="5097" w:hanging="720"/>
      </w:pPr>
      <w:rPr>
        <w:rFonts w:hint="default"/>
      </w:rPr>
    </w:lvl>
    <w:lvl w:ilvl="6" w:tplc="E86AC9A8">
      <w:numFmt w:val="bullet"/>
      <w:lvlText w:val="•"/>
      <w:lvlJc w:val="left"/>
      <w:pPr>
        <w:ind w:left="5982" w:hanging="720"/>
      </w:pPr>
      <w:rPr>
        <w:rFonts w:hint="default"/>
      </w:rPr>
    </w:lvl>
    <w:lvl w:ilvl="7" w:tplc="BAFA9682"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8A7AF144">
      <w:numFmt w:val="bullet"/>
      <w:lvlText w:val="•"/>
      <w:lvlJc w:val="left"/>
      <w:pPr>
        <w:ind w:left="7751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19"/>
    <w:rsid w:val="00044D41"/>
    <w:rsid w:val="00B15E17"/>
    <w:rsid w:val="00D144DF"/>
    <w:rsid w:val="00F9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3399"/>
  <w15:chartTrackingRefBased/>
  <w15:docId w15:val="{362082F9-CD5F-42D8-B001-95FF212D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5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94519"/>
    <w:pPr>
      <w:ind w:left="961" w:hanging="8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51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F94519"/>
  </w:style>
  <w:style w:type="character" w:customStyle="1" w:styleId="BodyTextChar">
    <w:name w:val="Body Text Char"/>
    <w:basedOn w:val="DefaultParagraphFont"/>
    <w:link w:val="BodyText"/>
    <w:uiPriority w:val="1"/>
    <w:rsid w:val="00F94519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F94519"/>
    <w:pPr>
      <w:ind w:left="1566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067C8FB9F4E4CBD6A64F32B4550F0" ma:contentTypeVersion="17" ma:contentTypeDescription="Create a new document." ma:contentTypeScope="" ma:versionID="bab4a59b459935da37da5b55861fc429">
  <xsd:schema xmlns:xsd="http://www.w3.org/2001/XMLSchema" xmlns:xs="http://www.w3.org/2001/XMLSchema" xmlns:p="http://schemas.microsoft.com/office/2006/metadata/properties" xmlns:ns3="e1963df9-7424-4f48-b38f-f848eb0e7b95" xmlns:ns4="41a1a30a-397b-4a33-bcef-4a7cfb9ca36f" targetNamespace="http://schemas.microsoft.com/office/2006/metadata/properties" ma:root="true" ma:fieldsID="d0d073985e1198afe9790ab98032af2e" ns3:_="" ns4:_="">
    <xsd:import namespace="e1963df9-7424-4f48-b38f-f848eb0e7b95"/>
    <xsd:import namespace="41a1a30a-397b-4a33-bcef-4a7cfb9ca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3df9-7424-4f48-b38f-f848eb0e7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a30a-397b-4a33-bcef-4a7cfb9ca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963df9-7424-4f48-b38f-f848eb0e7b95" xsi:nil="true"/>
  </documentManagement>
</p:properties>
</file>

<file path=customXml/itemProps1.xml><?xml version="1.0" encoding="utf-8"?>
<ds:datastoreItem xmlns:ds="http://schemas.openxmlformats.org/officeDocument/2006/customXml" ds:itemID="{A0951554-DAA6-4DE9-A0EC-5089C29E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63df9-7424-4f48-b38f-f848eb0e7b95"/>
    <ds:schemaRef ds:uri="41a1a30a-397b-4a33-bcef-4a7cfb9c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11625-7946-4DED-A55E-0A2D4F6C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EEC0D-3239-491E-928E-3A5D21180109}">
  <ds:schemaRefs>
    <ds:schemaRef ds:uri="http://schemas.microsoft.com/office/2006/metadata/properties"/>
    <ds:schemaRef ds:uri="http://schemas.microsoft.com/office/infopath/2007/PartnerControls"/>
    <ds:schemaRef ds:uri="e1963df9-7424-4f48-b38f-f848eb0e7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Ramsel, Janelle</dc:creator>
  <cp:keywords/>
  <dc:description/>
  <cp:lastModifiedBy>Ramsel, Janelle</cp:lastModifiedBy>
  <cp:revision>2</cp:revision>
  <dcterms:created xsi:type="dcterms:W3CDTF">2024-12-06T17:43:00Z</dcterms:created>
  <dcterms:modified xsi:type="dcterms:W3CDTF">2024-12-06T17:43:00Z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0x010100602067C8FB9F4E4CBD6A64F32B4550F0</vt:lpwstr>
  </property>
</Properties>
</file>